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5F" w:rsidRPr="0055235F" w:rsidRDefault="0055235F" w:rsidP="0055235F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</w:rPr>
        <w:t>需求條件如下</w:t>
      </w:r>
      <w:r w:rsidRPr="0055235F">
        <w:rPr>
          <w:rFonts w:ascii="Arial" w:hAnsi="Arial" w:cs="Arial"/>
          <w:color w:val="000000"/>
          <w:kern w:val="0"/>
          <w:szCs w:val="24"/>
        </w:rPr>
        <w:t>:</w:t>
      </w:r>
      <w:bookmarkStart w:id="0" w:name="_GoBack"/>
      <w:bookmarkEnd w:id="0"/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t>1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越南建廠管理</w:t>
      </w:r>
      <w:r w:rsidRPr="0055235F">
        <w:rPr>
          <w:rFonts w:ascii="Arial" w:hAnsi="Arial" w:cs="Arial"/>
          <w:color w:val="000000"/>
          <w:kern w:val="0"/>
          <w:szCs w:val="24"/>
        </w:rPr>
        <w:t>: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</w:rPr>
        <w:t>土木系所或環工系所畢業</w:t>
      </w:r>
      <w:r w:rsidRPr="0055235F">
        <w:rPr>
          <w:rFonts w:ascii="Arial" w:hAnsi="Arial" w:cs="Arial"/>
          <w:color w:val="000000"/>
          <w:kern w:val="0"/>
          <w:szCs w:val="24"/>
        </w:rPr>
        <w:t>,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需能赴越南工作</w:t>
      </w:r>
      <w:r w:rsidRPr="0055235F">
        <w:rPr>
          <w:rFonts w:ascii="Arial" w:hAnsi="Arial" w:cs="Arial"/>
          <w:color w:val="000000"/>
          <w:kern w:val="0"/>
          <w:szCs w:val="24"/>
        </w:rPr>
        <w:t>,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具越語能力佳</w:t>
      </w:r>
      <w:r w:rsidRPr="0055235F">
        <w:rPr>
          <w:rFonts w:ascii="Arial" w:hAnsi="Arial" w:cs="Arial"/>
          <w:color w:val="000000"/>
          <w:kern w:val="0"/>
          <w:szCs w:val="24"/>
        </w:rPr>
        <w:t>,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待遇面議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</w:rPr>
        <w:t>工作內容</w:t>
      </w:r>
      <w:r w:rsidRPr="0055235F">
        <w:rPr>
          <w:rFonts w:ascii="Arial" w:hAnsi="Arial" w:cs="Arial"/>
          <w:color w:val="000000"/>
          <w:kern w:val="0"/>
          <w:szCs w:val="24"/>
        </w:rPr>
        <w:t>: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越南科技廠房建造管理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</w:rPr>
        <w:t>工作地點</w:t>
      </w:r>
      <w:r>
        <w:rPr>
          <w:rFonts w:ascii="Arial" w:hAnsi="Arial" w:cs="Arial"/>
          <w:color w:val="000000"/>
          <w:kern w:val="0"/>
          <w:szCs w:val="24"/>
        </w:rPr>
        <w:t>: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越南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</w:rPr>
        <w:t>需求人數</w:t>
      </w:r>
      <w:r w:rsidRPr="0055235F">
        <w:rPr>
          <w:rFonts w:ascii="Arial" w:hAnsi="Arial" w:cs="Arial"/>
          <w:color w:val="000000"/>
          <w:kern w:val="0"/>
          <w:szCs w:val="24"/>
        </w:rPr>
        <w:t>:2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名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Arial" w:hAnsi="Arial" w:cs="Arial"/>
          <w:color w:val="000000"/>
          <w:kern w:val="0"/>
          <w:szCs w:val="24"/>
        </w:rPr>
        <w:t>2.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營建管理系統開發</w:t>
      </w:r>
      <w:r w:rsidRPr="0055235F">
        <w:rPr>
          <w:rFonts w:ascii="Arial" w:hAnsi="Arial" w:cs="Arial"/>
          <w:color w:val="000000"/>
          <w:kern w:val="0"/>
          <w:szCs w:val="24"/>
        </w:rPr>
        <w:t>: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</w:rPr>
        <w:t>土木系</w:t>
      </w: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所、環工系所、建築系所畢業</w:t>
      </w:r>
      <w:r w:rsidRPr="0055235F">
        <w:rPr>
          <w:rFonts w:ascii="Arial" w:hAnsi="Arial" w:cs="Arial"/>
          <w:color w:val="000000"/>
          <w:kern w:val="0"/>
          <w:szCs w:val="24"/>
        </w:rPr>
        <w:t>,</w:t>
      </w: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需具備營建管理經驗</w:t>
      </w:r>
      <w:r w:rsidRPr="0055235F">
        <w:rPr>
          <w:rFonts w:ascii="Arial" w:hAnsi="Arial" w:cs="Arial"/>
          <w:color w:val="000000"/>
          <w:kern w:val="0"/>
          <w:szCs w:val="24"/>
        </w:rPr>
        <w:t>,</w:t>
      </w: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有程式開發經驗佳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工作內容</w:t>
      </w:r>
      <w:r>
        <w:rPr>
          <w:rFonts w:ascii="Arial" w:hAnsi="Arial" w:cs="Arial"/>
          <w:color w:val="000000"/>
          <w:kern w:val="0"/>
          <w:szCs w:val="24"/>
        </w:rPr>
        <w:t>: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營建作業系統開發及管理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工作地點</w:t>
      </w:r>
      <w:r>
        <w:rPr>
          <w:rFonts w:ascii="Arial" w:hAnsi="Arial" w:cs="Arial"/>
          <w:color w:val="000000"/>
          <w:kern w:val="0"/>
          <w:szCs w:val="24"/>
        </w:rPr>
        <w:t>:</w:t>
      </w: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新竹或台北</w:t>
      </w:r>
    </w:p>
    <w:p w:rsidR="0055235F" w:rsidRPr="0055235F" w:rsidRDefault="0055235F" w:rsidP="0055235F">
      <w:pPr>
        <w:widowControl/>
        <w:spacing w:before="100" w:beforeAutospacing="1" w:after="100" w:afterAutospacing="1"/>
        <w:ind w:left="360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需求人數</w:t>
      </w:r>
      <w:r w:rsidRPr="0055235F">
        <w:rPr>
          <w:rFonts w:ascii="Arial" w:hAnsi="Arial" w:cs="Arial"/>
          <w:color w:val="000000"/>
          <w:kern w:val="0"/>
          <w:szCs w:val="24"/>
        </w:rPr>
        <w:t>:2</w:t>
      </w:r>
      <w:r w:rsidRPr="0055235F">
        <w:rPr>
          <w:rFonts w:ascii="新細明體" w:hAnsi="新細明體" w:cs="Arial" w:hint="eastAsia"/>
          <w:color w:val="000000"/>
          <w:kern w:val="0"/>
          <w:szCs w:val="24"/>
          <w:lang w:eastAsia="zh-HK"/>
        </w:rPr>
        <w:t>名</w:t>
      </w:r>
    </w:p>
    <w:p w:rsidR="0055235F" w:rsidRPr="0055235F" w:rsidRDefault="0055235F" w:rsidP="0055235F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Cs w:val="24"/>
        </w:rPr>
      </w:pPr>
    </w:p>
    <w:p w:rsidR="0055235F" w:rsidRPr="0055235F" w:rsidRDefault="0055235F" w:rsidP="0055235F">
      <w:pPr>
        <w:widowControl/>
        <w:spacing w:before="100" w:beforeAutospacing="1" w:after="100" w:afterAutospacing="1"/>
        <w:rPr>
          <w:rFonts w:ascii="Arial" w:hAnsi="Arial" w:cs="Arial"/>
          <w:color w:val="000000"/>
          <w:kern w:val="0"/>
          <w:szCs w:val="24"/>
        </w:rPr>
      </w:pPr>
      <w:r w:rsidRPr="0055235F">
        <w:rPr>
          <w:rFonts w:ascii="新細明體" w:hAnsi="新細明體" w:cs="Arial" w:hint="eastAsia"/>
          <w:color w:val="000000"/>
          <w:kern w:val="0"/>
          <w:szCs w:val="24"/>
        </w:rPr>
        <w:t>聯繫人</w:t>
      </w:r>
      <w:r>
        <w:rPr>
          <w:rFonts w:ascii="Arial" w:hAnsi="Arial" w:cs="Arial"/>
          <w:color w:val="000000"/>
          <w:kern w:val="0"/>
          <w:szCs w:val="24"/>
        </w:rPr>
        <w:t>: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緯創資通營建處</w:t>
      </w:r>
      <w:r>
        <w:rPr>
          <w:rFonts w:ascii="新細明體" w:hAnsi="新細明體" w:cs="Arial" w:hint="eastAsia"/>
          <w:color w:val="000000"/>
          <w:kern w:val="0"/>
          <w:szCs w:val="24"/>
        </w:rPr>
        <w:t xml:space="preserve"> </w:t>
      </w:r>
      <w:r w:rsidRPr="0055235F">
        <w:rPr>
          <w:rFonts w:ascii="新細明體" w:hAnsi="新細明體" w:cs="Arial" w:hint="eastAsia"/>
          <w:color w:val="000000"/>
          <w:kern w:val="0"/>
          <w:szCs w:val="24"/>
        </w:rPr>
        <w:t>洪閔智</w:t>
      </w:r>
      <w:r>
        <w:rPr>
          <w:rFonts w:ascii="新細明體" w:hAnsi="新細明體" w:cs="Arial" w:hint="eastAsia"/>
          <w:color w:val="000000"/>
          <w:kern w:val="0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Cs w:val="24"/>
        </w:rPr>
        <w:t>EMAIL:</w:t>
      </w:r>
      <w:hyperlink r:id="rId5" w:tgtFrame="_blank" w:history="1">
        <w:r w:rsidRPr="0055235F">
          <w:rPr>
            <w:rFonts w:ascii="Arial" w:hAnsi="Arial" w:cs="Arial"/>
            <w:color w:val="1155CC"/>
            <w:kern w:val="0"/>
            <w:szCs w:val="24"/>
          </w:rPr>
          <w:t>dennis_hung@wistron.com</w:t>
        </w:r>
      </w:hyperlink>
    </w:p>
    <w:p w:rsidR="00B865D1" w:rsidRPr="0055235F" w:rsidRDefault="00B865D1"/>
    <w:sectPr w:rsidR="00B865D1" w:rsidRPr="005523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F"/>
    <w:rsid w:val="0055235F"/>
    <w:rsid w:val="00B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2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552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2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552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nis_hung@wistr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UserWen</dc:creator>
  <cp:lastModifiedBy>UserWen</cp:lastModifiedBy>
  <cp:revision>1</cp:revision>
  <dcterms:created xsi:type="dcterms:W3CDTF">2020-01-13T05:56:00Z</dcterms:created>
  <dcterms:modified xsi:type="dcterms:W3CDTF">2020-01-13T05:57:00Z</dcterms:modified>
</cp:coreProperties>
</file>